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pict>
          <v:shape id="_x0000_s1025" o:spid="_x0000_s1025" o:spt="75" type="#_x0000_t75" style="position:absolute;left:0pt;margin-left:815pt;margin-top:955pt;height:35pt;width:24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1.1 地球的自转和公转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0" distR="0">
            <wp:extent cx="2388870" cy="4889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单选题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（2021·湖北孝感·高二期中）</w:t>
      </w:r>
      <w:r>
        <w:rPr>
          <w:rFonts w:ascii="楷体" w:hAnsi="楷体" w:eastAsia="楷体" w:cs="楷体"/>
        </w:rPr>
        <w:t>读二分二至日时地球的位置图，据此完成下面小题。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drawing>
          <wp:inline distT="0" distB="0" distL="114300" distR="114300">
            <wp:extent cx="3590925" cy="22002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1．关于地球公转的叙述，不正确的是（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A．地球公转过程中有一个近日点，速度较慢</w:t>
      </w:r>
    </w:p>
    <w:p>
      <w:pPr>
        <w:spacing w:line="360" w:lineRule="auto"/>
        <w:jc w:val="left"/>
        <w:textAlignment w:val="center"/>
      </w:pPr>
      <w:r>
        <w:t>B．地球公转轨道是近似为圆</w:t>
      </w:r>
    </w:p>
    <w:p>
      <w:pPr>
        <w:spacing w:line="360" w:lineRule="auto"/>
        <w:jc w:val="left"/>
        <w:textAlignment w:val="center"/>
      </w:pPr>
      <w:r>
        <w:t>C．地球绕日公转的周期是365日6时9分10秒，叫一个恒星年</w:t>
      </w:r>
    </w:p>
    <w:p>
      <w:pPr>
        <w:spacing w:line="360" w:lineRule="auto"/>
        <w:jc w:val="left"/>
        <w:textAlignment w:val="center"/>
      </w:pPr>
      <w:r>
        <w:t>D．围绕太阳自西向东运动</w:t>
      </w:r>
    </w:p>
    <w:p>
      <w:pPr>
        <w:spacing w:line="360" w:lineRule="auto"/>
        <w:jc w:val="left"/>
        <w:textAlignment w:val="center"/>
      </w:pPr>
      <w:r>
        <w:t>2．从劳动节到教师节，地球公转的速度变化是（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A．持续变快</w:t>
      </w:r>
      <w:r>
        <w:tab/>
      </w:r>
      <w:r>
        <w:t>B．先变慢再变快</w:t>
      </w:r>
      <w:r>
        <w:tab/>
      </w:r>
      <w:r>
        <w:t>C．逐渐变慢</w:t>
      </w:r>
      <w:r>
        <w:tab/>
      </w:r>
      <w:r>
        <w:t>D．先变快再变慢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【答案】1．A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2．B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1．地球围绕太阳公转，公转的方向是自西向东，D对；公转轨道是一个近似正圆的椭圆形轨道，太阳在其中一个焦点上。当地球运行到远日点位置的时候，也即为每年的七月初，公转的速度较慢，当地球运行到近日点位置的时候，也即为每年的一月初，公转的速度较快，A错，B对；公转的周期是365日6时9分10秒，叫一个恒星年，D对。符合题意故选A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2．根据上题分析可知，每年的七月初，公转的速度较慢；每年的一月初，公转的速度较快。从劳动节（5月4日）到教师节（9月10日），地球公转的速度变化是先变慢再变快，B对。故选B。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（2020·山东省东明县实验中学高二阶段练习）</w:t>
      </w:r>
      <w:r>
        <w:rPr>
          <w:rFonts w:ascii="楷体" w:hAnsi="楷体" w:eastAsia="楷体" w:cs="楷体"/>
        </w:rPr>
        <w:t>读图，完成下面小题。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2152650" cy="2219325"/>
            <wp:effectExtent l="0" t="0" r="0" b="952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3．图中四地的自转线速度（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A．甲&gt;乙&gt;丙&gt;丁</w:t>
      </w:r>
      <w:r>
        <w:tab/>
      </w:r>
      <w:r>
        <w:t>B．乙&gt;丙&gt;甲&gt;丁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C．丙&gt;乙&gt;甲&gt;丁</w:t>
      </w:r>
      <w:r>
        <w:tab/>
      </w:r>
      <w:r>
        <w:t>D．丁&gt;丙&gt;乙&gt;甲</w:t>
      </w:r>
    </w:p>
    <w:p>
      <w:pPr>
        <w:spacing w:line="360" w:lineRule="auto"/>
        <w:jc w:val="left"/>
        <w:textAlignment w:val="center"/>
      </w:pPr>
      <w:r>
        <w:t>4．图中四地的自转角速度（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A．甲&gt;乙&gt;丙&gt;丁</w:t>
      </w:r>
      <w:r>
        <w:tab/>
      </w:r>
      <w:r>
        <w:t>B．乙&gt;丙&gt;甲&gt;丁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C．丙&gt;乙&gt;甲&gt;丁</w:t>
      </w:r>
      <w:r>
        <w:tab/>
      </w:r>
      <w:r>
        <w:t>D．丁＝丙＝乙＝甲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【答案】3．A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4．D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3．地球自转的线速度是指地球某点单位时间内转过的弧长，其大小取决于各地所在纬线圈的长度。由于地球上纬线圈的长度由赤道向两极递减，地球自转线速度也由赤道向两极逐渐递减（纬度越低线速度越大），南北两极为0。读图可知，甲纬度为0°，乙纬度为23°26′，丙纬度为40°，丁纬度为66°34′，所以线速度由大到小的顺序为甲&gt;乙&gt;丙&gt;丁，A正确，BCD错误。故选A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4．地球自转的角速度是指地球表面某点在单位时间内转过的角度，一天中，除南北极点外，各地均沿当地纬圈自转360°，则除南北极点外，地球表面的角速度均为360°÷24小时=15°/小时。图中四地均不是极点，故四地的角速度相等，D正确，ABC错误。故选D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（2021·陕西·周至中学高一期中）</w:t>
      </w:r>
      <w:r>
        <w:rPr>
          <w:rFonts w:ascii="楷体" w:hAnsi="楷体" w:eastAsia="楷体" w:cs="楷体"/>
        </w:rPr>
        <w:t>下图是“地球赤道与公转轨道的示意图”。读图完成下面小题。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1857375" cy="132397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5．图中能表示黄赤交角的是（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</w:t>
      </w:r>
      <w:r>
        <w:tab/>
      </w:r>
      <w:r>
        <w:t>B．②</w:t>
      </w:r>
      <w:r>
        <w:tab/>
      </w:r>
      <w:r>
        <w:t>C．③</w:t>
      </w:r>
      <w:r>
        <w:tab/>
      </w:r>
      <w:r>
        <w:t>D．④</w:t>
      </w:r>
    </w:p>
    <w:p>
      <w:pPr>
        <w:spacing w:line="360" w:lineRule="auto"/>
        <w:jc w:val="left"/>
        <w:textAlignment w:val="center"/>
      </w:pPr>
      <w:r>
        <w:t>6．确定南北回归线的度数是依据（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A．日地距离</w:t>
      </w:r>
      <w:r>
        <w:tab/>
      </w:r>
      <w:r>
        <w:t>B．黄赤交角</w:t>
      </w:r>
      <w:r>
        <w:tab/>
      </w:r>
      <w:r>
        <w:t>C．地球自转周期</w:t>
      </w:r>
      <w:r>
        <w:tab/>
      </w:r>
      <w:r>
        <w:t>D．地球公转速度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【答案】5．A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6．B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【解析】5．黄赤交角是赤道平面与公转轨道平面的夹角，所以①表示黄赤交角，A正确，BCD错误，故本题选择A。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6．确定南北回归线的度数是依据黄赤交角，B正确，日地距离、地球自转周期、地球公转速度与南北回归线无关，ACD错误。本题选择B。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（2022·黑龙江·哈尔滨工业大学附属中学校高二期末）</w:t>
      </w:r>
      <w:r>
        <w:rPr>
          <w:rFonts w:ascii="楷体" w:hAnsi="楷体" w:eastAsia="楷体" w:cs="楷体"/>
        </w:rPr>
        <w:t>读下面地球自转速度图，完成下面小题。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2102485" cy="1943735"/>
            <wp:effectExtent l="0" t="0" r="12065" b="1841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7．图中A、B、C、D、E、F六点中，地球自转线速度相等的点是（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A．A点和F点</w:t>
      </w:r>
      <w:r>
        <w:tab/>
      </w:r>
      <w:r>
        <w:t>B．A点和B点</w:t>
      </w:r>
      <w:r>
        <w:tab/>
      </w:r>
      <w:r>
        <w:t>C．C点和D点</w:t>
      </w:r>
      <w:r>
        <w:tab/>
      </w:r>
      <w:r>
        <w:t>D．B点和E点</w:t>
      </w:r>
    </w:p>
    <w:p>
      <w:pPr>
        <w:spacing w:line="360" w:lineRule="auto"/>
        <w:jc w:val="left"/>
        <w:textAlignment w:val="center"/>
      </w:pPr>
      <w:r>
        <w:t>8．图中A、C、D、E、F五点中，地球自转角速度与北极点相同的个数是（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A．0个</w:t>
      </w:r>
      <w:r>
        <w:tab/>
      </w:r>
      <w:r>
        <w:t>B．5个</w:t>
      </w:r>
      <w:r>
        <w:tab/>
      </w:r>
      <w:r>
        <w:t>C．3个</w:t>
      </w:r>
      <w:r>
        <w:tab/>
      </w:r>
      <w:r>
        <w:t>D．4个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【答案】7．A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8．A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【解析】7．地球自转线速度自赤道向两极递减，即同一纬线上的点线速度相同，纬度越高、线速度越小。因此图中A、B、C、D、E、F六点中，地球自转线速度相等的点是A点和F点、 B点和C点、D点和E点。故A正确，B、C、D错误。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8．除极点外，全球角速度相同。图中A、C、D、E、F五点中，没有位于极点的，因此图中A、C、D、E、F五点中，地球自转角速度与北极点相同的个数是0个，故A正确，B、C、D错误。</w:t>
      </w:r>
    </w:p>
    <w:p>
      <w:pPr>
        <w:spacing w:line="360" w:lineRule="auto"/>
        <w:jc w:val="left"/>
        <w:textAlignment w:val="center"/>
      </w:pPr>
      <w:r>
        <w:t>9．（2022·西藏·拉萨中学高一期末）我国“植树节”（3月12日），太阳直射点的地表位置和移动方向是（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A．位于北半球并向北移动</w:t>
      </w:r>
      <w:r>
        <w:tab/>
      </w:r>
      <w:r>
        <w:t>B．位于南半球并向南移动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C．位于南半球并向北移动</w:t>
      </w:r>
      <w:r>
        <w:tab/>
      </w:r>
      <w:r>
        <w:t>D．位于北半球并向南移动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【解析】根据太阳直射点的南北移动规律可知，3月12日，太阳直射点位于南半球，并且此日后，太阳直射点向北移动。C正确，ABD错误，故选C。</w:t>
      </w:r>
    </w:p>
    <w:p>
      <w:pPr>
        <w:spacing w:line="360" w:lineRule="auto"/>
        <w:jc w:val="left"/>
        <w:textAlignment w:val="center"/>
      </w:pPr>
      <w:r>
        <w:t>10．（2022·陕西·西安市第三中学高二期末）我国下列节日中,地球公转速度最快的是（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A．儿童节</w:t>
      </w:r>
      <w:r>
        <w:tab/>
      </w:r>
      <w:r>
        <w:t>B．国庆节</w:t>
      </w:r>
      <w:r>
        <w:tab/>
      </w:r>
      <w:r>
        <w:t>C．中秋节</w:t>
      </w:r>
      <w:r>
        <w:tab/>
      </w:r>
      <w:r>
        <w:t>D．元旦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【解析】1月初，地球公转位于近日点附近，公转速度较快。儿童节是6月1日； 国庆节是10月1日； 中秋节大概在9、10月间； 元旦是1月1日，故地球公转速度最快的是元旦，D正确，ABC错误。故选D。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（2022·浙江嘉兴·高二期末）</w:t>
      </w:r>
      <w:r>
        <w:rPr>
          <w:rFonts w:ascii="楷体" w:hAnsi="楷体" w:eastAsia="楷体" w:cs="楷体"/>
        </w:rPr>
        <w:t>2021年5月26日，我国多地发生月全食现象。人们有时候可观测到月球变成一轮红色的月亮挂在天空。下图为地球和月球轨道示意图。完成下面小题。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4886960" cy="1760220"/>
            <wp:effectExtent l="0" t="0" r="8890" b="1143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11．该日，月球位于（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</w:t>
      </w:r>
      <w:r>
        <w:tab/>
      </w:r>
      <w:r>
        <w:t>B．②</w:t>
      </w:r>
      <w:r>
        <w:tab/>
      </w:r>
      <w:r>
        <w:t>C．③</w:t>
      </w:r>
      <w:r>
        <w:tab/>
      </w:r>
      <w:r>
        <w:t>D．④</w:t>
      </w:r>
    </w:p>
    <w:p>
      <w:pPr>
        <w:spacing w:line="360" w:lineRule="auto"/>
        <w:jc w:val="left"/>
        <w:textAlignment w:val="center"/>
      </w:pPr>
      <w:r>
        <w:t>12．月全食发生时，出现红月亮现象主要是因为大气的（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A．反射作用</w:t>
      </w:r>
      <w:r>
        <w:tab/>
      </w:r>
      <w:r>
        <w:t>B．散射作用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C．吸收作用</w:t>
      </w:r>
      <w:r>
        <w:tab/>
      </w:r>
      <w:r>
        <w:t>D．逆辐射作用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【答案】11．A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12．B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11．根据地球公转轨迹示意图，我们可以看到①②点附近为春分日到夏至日之间，③④点附近为秋分日到冬至日之间，材料日期为5月26日，排除③④。月全食是月食的一种，当月亮、地球、太阳完全在一条直线上的时候，地球在中间，①符合，②错误。故选A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12．红色的光线波长比较长，受到散射的影响不大，可以通过大气层穿透出去，折射到躲在地球阴影里的月亮上。所以，在月全食时，市民看到的月亮是暗红色的，即所谓的“红月亮”。故月全食的红月亮与地球大气的散射有关，B选项正确。反射类似于云层将阳光直接反射回外太空，与红月亮无关，A选项错误。吸收作用，类似于臭氧吸收紫外线，二氧化碳吸收红外线；大气逆辐射为大气吸收地面辐射后，将能量还给地面的过程，都与红月亮并无关联，C、D选项错误。故选B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综合题</w:t>
      </w:r>
    </w:p>
    <w:p>
      <w:pPr>
        <w:spacing w:line="360" w:lineRule="auto"/>
        <w:jc w:val="left"/>
        <w:textAlignment w:val="center"/>
      </w:pPr>
      <w:r>
        <w:t>13．（2022·全国·高二课时练习）读“黄赤交角示意图”，完成下列问题。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2854325" cy="2714625"/>
            <wp:effectExtent l="0" t="0" r="3175" b="952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 xml:space="preserve">（1）恒星①是____星，角②的角度是____，平面③的名称是____。 </w:t>
      </w:r>
    </w:p>
    <w:p>
      <w:pPr>
        <w:spacing w:line="360" w:lineRule="auto"/>
        <w:jc w:val="left"/>
        <w:textAlignment w:val="center"/>
      </w:pPr>
      <w:r>
        <w:t>（2）当太阳直射点在F点时，可能的日期是____前后，当太阳直射点在H点时，可能的日期是___前后。当太阳直射点在G点且直射点继续南移时，可能的节气是____，</w:t>
      </w:r>
    </w:p>
    <w:p>
      <w:pPr>
        <w:spacing w:line="360" w:lineRule="auto"/>
        <w:jc w:val="left"/>
        <w:textAlignment w:val="center"/>
      </w:pPr>
      <w:r>
        <w:t xml:space="preserve">（3）由于黄赤交角的存在，地球绕日公转时，太阳直射点在___之间往返移动。 </w:t>
      </w:r>
    </w:p>
    <w:p>
      <w:pPr>
        <w:spacing w:line="360" w:lineRule="auto"/>
        <w:jc w:val="left"/>
        <w:textAlignment w:val="center"/>
      </w:pPr>
      <w:r>
        <w:t>（4）回归线的度数为____，与____角相同；极圈的纬度与____角相同。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     北极     66°34     黄道面     6月22日     12月22日     秋分     南北回归线     23°26'     黄赤交角     黄赤交角的余角（地轴倾角）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（1）在地球北极上空观测地球自转呈逆时针方向，地球在公转过程中地轴北端（北极）始终指向北极星。阅读图示可知，图示地球上端为北极，则北极指向高空的恒星①为北极星。角②是地球公转轨道面与地轴的交角，目前度数为66°34。平面③是地球绕日公转所在的平面，叫做黄道平面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读图可知，当太阳直射点在F点时，恰好位于地球北回归线上，此时日期为6月22日前后；当太阳直射点在H点时，恰好位于地球南回归线上，此时日期为12月22日前后，北半球节气是冬至日。G位于赤道，太阳直射赤道应是春分日或秋分日，秋分日过后，太阳直射点继续南移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3）地球自转平面为赤道面，公转轨道平面为黄道面。由于地区自转时总是斜着身子绕太阳公转，地轴北端指向北极星附近，导致地球公转平面和自转平面有一个角度为23°26'的夹角，即黄赤交角，正是因为黄赤交角的存在，导致太阳直射点在南北回归线之间往返移动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（4）回归线的度数为23°26'，与黄赤交角相同；极圈的纬度为66°34'，与黄赤交角的余角或地轴倾角相等。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drawing>
          <wp:inline distT="0" distB="0" distL="0" distR="0">
            <wp:extent cx="2400300" cy="457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单选题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（2022·甘肃·兰州一中高二期中）</w:t>
      </w:r>
      <w:r>
        <w:rPr>
          <w:rFonts w:ascii="楷体" w:hAnsi="楷体" w:eastAsia="楷体" w:cs="楷体"/>
        </w:rPr>
        <w:t>读经纬网图，完成下面小题。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drawing>
          <wp:inline distT="0" distB="0" distL="114300" distR="114300">
            <wp:extent cx="4458970" cy="1823720"/>
            <wp:effectExtent l="0" t="0" r="1778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1．设A、B两地和B、C两地之间的最短距离分别为L1和L2，则（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t>A．</w:t>
      </w:r>
      <w:r>
        <w:drawing>
          <wp:inline distT="0" distB="0" distL="114300" distR="114300">
            <wp:extent cx="666750" cy="447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rPr>
          <w:rFonts w:ascii="Times New Roman" w:hAnsi="Times New Roman" w:eastAsia="Times New Roman" w:cs="Times New Roman"/>
          <w:i/>
        </w:rPr>
        <w:t>L1</w:t>
      </w:r>
      <w:r>
        <w:t>=</w:t>
      </w:r>
      <w:r>
        <w:rPr>
          <w:rFonts w:ascii="Times New Roman" w:hAnsi="Times New Roman" w:eastAsia="Times New Roman" w:cs="Times New Roman"/>
          <w:i/>
        </w:rPr>
        <w:t>L2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657225" cy="419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D．L1=2L2</w:t>
      </w:r>
    </w:p>
    <w:p>
      <w:pPr>
        <w:spacing w:line="360" w:lineRule="auto"/>
        <w:jc w:val="left"/>
        <w:textAlignment w:val="center"/>
      </w:pPr>
      <w:r>
        <w:t>2．若B、C两地同时位于晨昏线上，则一年中这种情形会出现（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A．1次</w:t>
      </w:r>
      <w:r>
        <w:tab/>
      </w:r>
      <w:r>
        <w:t>B．2次</w:t>
      </w:r>
      <w:r>
        <w:tab/>
      </w:r>
      <w:r>
        <w:t>C．3次</w:t>
      </w:r>
      <w:r>
        <w:tab/>
      </w:r>
      <w:r>
        <w:t>D．4次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【答案】1．B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2．D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1．读图分析，图中AB位于同一经线上，AB之间相隔的纬度为60°，所以AB的最短距离为111×60=6660千米。B位于135°W，C位于45°E，可知，BC位于同一个经线圈上，且均位于60°S，所以二者的最短距离为过南极点，相隔的纬度为60°的一段弧，所以BC的最短距离也为111×60=6660千米。所以L1和L2相等，B正确，ACD错误。故选B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2．当晨昏线经过B、C两地且B、C之间为昼弧时，这种情况出现在太阳直射北回归线附近时，直射点向北、向南移动时各出现一次；同理，当晨昏线经过B、C两地且B、C之间为夜弧时，这种情况出现在太阳直射南回归线附近时，直射点向北、向南移动时各出现一次，则一年中这种情形会出现4次，D正确，ABC错误。故选D。</w:t>
      </w:r>
    </w:p>
    <w:p>
      <w:pPr>
        <w:spacing w:line="360" w:lineRule="auto"/>
        <w:ind w:firstLine="420"/>
        <w:jc w:val="left"/>
        <w:textAlignment w:val="center"/>
      </w:pPr>
      <w:r>
        <w:t>（2022·北京·模拟预测）</w:t>
      </w:r>
      <w:r>
        <w:rPr>
          <w:rFonts w:ascii="楷体" w:hAnsi="楷体" w:eastAsia="楷体" w:cs="楷体"/>
        </w:rPr>
        <w:t>2021年4月29日，长征五号B遥二运载火箭搭载中国空间站“天和”核心舱，在海南文昌航天发射场（19°N，110°E）发射升空。11月7日，王亚平身着我国新一代“飞天”舱外太空服，成功完成出舱任务。据此，完成下面小题。</w:t>
      </w:r>
    </w:p>
    <w:p>
      <w:pPr>
        <w:spacing w:line="360" w:lineRule="auto"/>
        <w:jc w:val="left"/>
        <w:textAlignment w:val="center"/>
      </w:pPr>
      <w:r>
        <w:t>3．海南文昌航天发射场（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①每年有两次太阳直射现象</w:t>
      </w:r>
    </w:p>
    <w:p>
      <w:pPr>
        <w:spacing w:line="360" w:lineRule="auto"/>
        <w:jc w:val="left"/>
        <w:textAlignment w:val="center"/>
      </w:pPr>
      <w:r>
        <w:t>②濒临南海，易受台风影响</w:t>
      </w:r>
    </w:p>
    <w:p>
      <w:pPr>
        <w:spacing w:line="360" w:lineRule="auto"/>
        <w:jc w:val="left"/>
        <w:textAlignment w:val="center"/>
      </w:pPr>
      <w:r>
        <w:t>③距曾母暗沙约1700千米</w:t>
      </w:r>
    </w:p>
    <w:p>
      <w:pPr>
        <w:spacing w:line="360" w:lineRule="auto"/>
        <w:jc w:val="left"/>
        <w:textAlignment w:val="center"/>
      </w:pPr>
      <w:r>
        <w:t>④纬度较低，自转速度较小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A．①②③</w:t>
      </w:r>
      <w:r>
        <w:tab/>
      </w:r>
      <w:r>
        <w:t>B．①②④</w:t>
      </w:r>
      <w:r>
        <w:tab/>
      </w:r>
      <w:r>
        <w:t>C．①③④</w:t>
      </w:r>
      <w:r>
        <w:tab/>
      </w:r>
      <w:r>
        <w:t>D．②③④</w:t>
      </w:r>
    </w:p>
    <w:p>
      <w:pPr>
        <w:spacing w:line="360" w:lineRule="auto"/>
        <w:jc w:val="left"/>
        <w:textAlignment w:val="center"/>
      </w:pPr>
      <w:r>
        <w:t>4．我国新一代“飞天”舱外太空服具备的主要功能有（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①吸热②保温③发电④防辐射⑤提供压力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A．①②③</w:t>
      </w:r>
      <w:r>
        <w:tab/>
      </w:r>
      <w:r>
        <w:t>B．①④⑤</w:t>
      </w:r>
      <w:r>
        <w:tab/>
      </w:r>
      <w:r>
        <w:t>C．②③④</w:t>
      </w:r>
      <w:r>
        <w:tab/>
      </w:r>
      <w:r>
        <w:t>D．②④⑤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【答案】3．A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4．D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3．海南文昌航天发射场位于19°N，一年中有两次太阳直射现象，①正确。海南文昌濒临南海，纬度较低，易受台风影响，②正确。曾母暗沙的纬度约为4°N，海南文昌航天发射场的纬度为19°，两地相差15°左右，根据1°≈111km计算，两地约距1700千米，③正确。纬度较低，自转速度应该较大，④错误。因此①②③正确，故选A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4．太空中没有大气层的保护，太阳辐射强，因此需要具有防辐射的功能，④正确。太空中属于真空状态，人习惯生活在有压力的状态下，因此太空服中需要提供压力，⑤正确。太空服中无需发电功能，③错误。由于太空中太阳辐射强，因此不需要吸热功能，但是要确保太空服内能维持一个合适人体的温度，因此需要具备保温功能，①错误，②正确。因此②④⑤正确，故选D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（2020·陕西·武功县教育局教育教学研究室高一期中）</w:t>
      </w:r>
      <w:r>
        <w:rPr>
          <w:rFonts w:ascii="楷体" w:hAnsi="楷体" w:eastAsia="楷体" w:cs="楷体"/>
        </w:rPr>
        <w:t>下图中，XOY为地轴，MN为赤道，EF、E'F'为回归线，ST、S'T'为极圈。读图，据此完成下面小题。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2635250" cy="2905760"/>
            <wp:effectExtent l="0" t="0" r="1270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5．目前黄赤交角在图上是（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A．∠XOF</w:t>
      </w:r>
      <w:r>
        <w:tab/>
      </w:r>
      <w:r>
        <w:t>B．∠TOF</w:t>
      </w:r>
      <w:r>
        <w:tab/>
      </w:r>
      <w:r>
        <w:t>C．∠FON</w:t>
      </w:r>
      <w:r>
        <w:tab/>
      </w:r>
      <w:r>
        <w:t>D．∠TON</w:t>
      </w:r>
    </w:p>
    <w:p>
      <w:pPr>
        <w:spacing w:line="360" w:lineRule="auto"/>
        <w:jc w:val="left"/>
        <w:textAlignment w:val="center"/>
      </w:pPr>
      <w:r>
        <w:t>6．若黄赤交角增大，图中度数将增大的是（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A．∠XON</w:t>
      </w:r>
      <w:r>
        <w:tab/>
      </w:r>
      <w:r>
        <w:t>B．EF的纬度</w:t>
      </w:r>
      <w:r>
        <w:tab/>
      </w:r>
      <w:r>
        <w:t>C．ST的纬度</w:t>
      </w:r>
      <w:r>
        <w:tab/>
      </w:r>
      <w:r>
        <w:t>D．∠XOF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【答案】5．C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6．B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【解析】5．MN是赤道平面，EF是黄道平面，二者夹角是黄赤交角，即∠FON，C正确，ABD错误。故选C。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6．∠XON 是地轴和赤道平面的夹角，始终是90°，不随黄赤交角变化而变化，A错误。EF是北回归线，回归线度数和黄赤交角度数相同，若黄赤交角增大，EF的纬度变大，B正确。ST是北极圈，北极圈的纬度和回归线互余，若黄赤交角增大，ST的纬度变小，C错误。∠XOF角度和北极圈纬度相同，若黄赤交角增大，北极圈的纬度变小，∠XOF变小，D错误。故选B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（2022·天津河东·高二期末）</w:t>
      </w:r>
      <w:r>
        <w:rPr>
          <w:rFonts w:ascii="楷体" w:hAnsi="楷体" w:eastAsia="楷体" w:cs="楷体"/>
        </w:rPr>
        <w:t>下图为地球公转示意图，图中各点分别是二分二至日和近、远日点。据此完成下面小题。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4038600" cy="2276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7．2022年2月1日是中国传统节日“春节”，此时太阳直射点的位置和移动方向是（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A．南半球、向北移</w:t>
      </w:r>
      <w:r>
        <w:tab/>
      </w:r>
      <w:r>
        <w:t>B．北半球、向南移</w:t>
      </w:r>
      <w:r>
        <w:tab/>
      </w:r>
      <w:r>
        <w:t>C．南半球、向南移</w:t>
      </w:r>
      <w:r>
        <w:tab/>
      </w:r>
      <w:r>
        <w:t>D．北半球、向北移</w:t>
      </w:r>
    </w:p>
    <w:p>
      <w:pPr>
        <w:spacing w:line="360" w:lineRule="auto"/>
        <w:jc w:val="left"/>
        <w:textAlignment w:val="center"/>
      </w:pPr>
      <w:r>
        <w:t>8．当地球从公转轨道③处运行到①处时，其公转速度（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A．先变慢后变快</w:t>
      </w:r>
      <w:r>
        <w:tab/>
      </w:r>
      <w:r>
        <w:t>B．逐渐变快</w:t>
      </w:r>
      <w:r>
        <w:tab/>
      </w:r>
      <w:r>
        <w:t>C．先变快后变慢</w:t>
      </w:r>
      <w:r>
        <w:tab/>
      </w:r>
      <w:r>
        <w:t>D．逐渐变慢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【答案】7．A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8．C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【解析】7．2月1日介于冬至日与次年春分日之间，太阳直射南半球，且太阳直射点向北移动，故选A。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8．结合图示信息可知，①②③④分别表示春分、夏至、秋分、冬至。其中，⑤位于远日点附近，⑥位于近日点附近。地球公转从③运行到①处时，先经过了近日点，后远离近日点。地球公转至近日点时的速度最快，所以其公转速度先变快，后变慢。故选C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（2022·江苏省镇江第一中学高二期末）</w:t>
      </w:r>
      <w:r>
        <w:rPr>
          <w:rFonts w:ascii="楷体" w:hAnsi="楷体" w:eastAsia="楷体" w:cs="楷体"/>
        </w:rPr>
        <w:t>为了更好地利用太阳能，可以通过调整太阳能热水器与楼顶平面之间的倾角，使太阳光线与热水器集热板成一直角。下图为太阳能热水器在全球不同纬度年内的倾角调节幅度分布图。完成下面小题。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2552700" cy="16859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9．有关图中a、b、c、d数值正确的说法是（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A．a&gt;c</w:t>
      </w:r>
      <w:r>
        <w:tab/>
      </w:r>
      <w:r>
        <w:t>B．a&lt;c</w:t>
      </w:r>
      <w:r>
        <w:tab/>
      </w:r>
      <w:r>
        <w:t>C．d=46°52′</w:t>
      </w:r>
      <w:r>
        <w:tab/>
      </w:r>
      <w:r>
        <w:t>D．b&lt;d</w:t>
      </w:r>
    </w:p>
    <w:p>
      <w:pPr>
        <w:spacing w:line="360" w:lineRule="auto"/>
        <w:jc w:val="left"/>
        <w:textAlignment w:val="center"/>
      </w:pPr>
      <w:r>
        <w:t>10．假如黄赤交角由23.5°变大到24°，a、b、c、d数值将如何变化（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①a和b都变大②a变大，b变小③c和d都变大④c变大，d变小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A．①③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D．②④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【答案】9．C</w:t>
      </w:r>
      <w:r>
        <w:rPr>
          <w:rFonts w:hint="eastAsia"/>
          <w:color w:val="FF0000"/>
          <w:lang w:val="en-US" w:eastAsia="zh-CN"/>
        </w:rPr>
        <w:t xml:space="preserve">    </w:t>
      </w:r>
      <w:r>
        <w:rPr>
          <w:color w:val="FF0000"/>
        </w:rPr>
        <w:t>10．C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9．由材料信息可知，太阳能热水器的倾角与当地的正午太阳高度角互余，可以利用正午太阳高度角公式计算正午太阳高度，太阳能热水器的倾角调节幅度即正午太阳高度的年变化幅度，则a为23°26′，b为66°34′，C为23°26′，d为46°52′，C正确；a=c，AB错误；b＞d，D错误。故选C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10．由所学知识可知，黄赤交角的度数是南北回归线的度数，南北回归线间是地球上太阳直射的范围。假如黄赤交角变大，太阳直射的范围也将扩大；因为回归线的度数与极圈的度数互余，则极圈度数变小。结合上题可知，a为回归线，b为极圈，c的度数与回归线相同，d的度数是2倍回归线度数，因此黄赤交角由23.5°变大到24°，则a、c变大，b变小，d变大，①、④错误，ABD错误；②③正确，C正确。故选C。</w:t>
      </w:r>
    </w:p>
    <w:p>
      <w:pPr>
        <w:spacing w:line="360" w:lineRule="auto"/>
        <w:ind w:firstLine="420"/>
        <w:jc w:val="left"/>
        <w:textAlignment w:val="center"/>
      </w:pPr>
      <w:r>
        <w:t>（2022·全国·高三专题练习）</w:t>
      </w:r>
      <w:r>
        <w:rPr>
          <w:rFonts w:ascii="楷体" w:hAnsi="楷体" w:eastAsia="楷体" w:cs="楷体"/>
        </w:rPr>
        <w:t>今年月，受极端天气影响，河南省郑州等地连遭特大暴雨袭击，引发洪水雨涝，造成重大人员伤亡。据测算，7月17日20时至20日20时，郑州三天的过程降雨量达617.1m，m而郑州常年平均全年降雨量为640.8mm，相当于这三天下了以往一年的雨量，或者约等于三天将317个西湖的水倒进了郑州。据此，完成下面小题。</w:t>
      </w:r>
    </w:p>
    <w:p>
      <w:pPr>
        <w:spacing w:line="360" w:lineRule="auto"/>
        <w:jc w:val="left"/>
        <w:textAlignment w:val="center"/>
      </w:pPr>
      <w:r>
        <w:t>11．为降低城市内涝造成的危害，下列措施不合理的是（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A．建立并完善城市防洪预警机制</w:t>
      </w:r>
      <w:r>
        <w:tab/>
      </w:r>
      <w:r>
        <w:t>B．合理规划城市排水管网系统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C．扩大城市规模以提高防洪能力</w:t>
      </w:r>
      <w:r>
        <w:tab/>
      </w:r>
      <w:r>
        <w:t>D．因地制宜实施城市内河整治</w:t>
      </w:r>
    </w:p>
    <w:p>
      <w:pPr>
        <w:spacing w:line="360" w:lineRule="auto"/>
        <w:jc w:val="left"/>
        <w:textAlignment w:val="center"/>
      </w:pPr>
      <w:r>
        <w:t>12．减少洪涝灾害损失，熟悉一些洪灾中的自救和互救常识也十分必要，这样才能做到居安思危，防患于未然。下列洪水灾害中的个人或家庭自救和互救行为，欠合理的是（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A．躲至屋顶、大树或附近山丘上暂避</w:t>
      </w:r>
      <w:r>
        <w:tab/>
      </w:r>
      <w:r>
        <w:t>B．尽量不吃洪水浸泡过的食物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C．发现电线脱落，及时处理保证通电内</w:t>
      </w:r>
      <w:r>
        <w:tab/>
      </w:r>
      <w:r>
        <w:t>D．即使会游泳，也尽量避免下水</w:t>
      </w:r>
    </w:p>
    <w:p>
      <w:pPr>
        <w:spacing w:line="360" w:lineRule="auto"/>
        <w:jc w:val="left"/>
        <w:textAlignment w:val="center"/>
      </w:pPr>
      <w:r>
        <w:t>13．2021年10月1日，太阳直射点靠近下列那个节气（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A．春分日</w:t>
      </w:r>
      <w:r>
        <w:tab/>
      </w:r>
      <w:r>
        <w:t>B．夏至日</w:t>
      </w:r>
      <w:r>
        <w:tab/>
      </w:r>
      <w:r>
        <w:t>C．秋分日</w:t>
      </w:r>
      <w:r>
        <w:tab/>
      </w:r>
      <w:r>
        <w:t>D．冬至日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【答案】11．C</w:t>
      </w:r>
      <w:r>
        <w:rPr>
          <w:rFonts w:hint="eastAsia"/>
          <w:color w:val="FF0000"/>
          <w:lang w:val="en-US" w:eastAsia="zh-CN"/>
        </w:rPr>
        <w:t xml:space="preserve">     </w:t>
      </w:r>
      <w:r>
        <w:rPr>
          <w:color w:val="FF0000"/>
        </w:rPr>
        <w:t>12．C</w:t>
      </w:r>
      <w:r>
        <w:rPr>
          <w:rFonts w:hint="eastAsia"/>
          <w:color w:val="FF0000"/>
          <w:lang w:val="en-US" w:eastAsia="zh-CN"/>
        </w:rPr>
        <w:t xml:space="preserve">     </w:t>
      </w:r>
      <w:r>
        <w:rPr>
          <w:color w:val="FF0000"/>
        </w:rPr>
        <w:t>13．C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11．根据题目信息可知，市区内涝主要是降水量大，另外城市排水不畅，导致地表径流受阻，为降低城市内涝的影响，应该建立完善城市防洪预警机制，合理规划城市排水系统，并在城市建设中尽可能保护天然池塘、河道，充分发挥天然池塘、河道的蓄洪、排洪能力。A、B、D不符合题意。扩大城市规模，增加道路密度将会使得下渗与排水变得更加困难，内涝更加频繁，C符合题意。故选C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12．应对洪水灾害，在不同阶段、不同情况下按轻重缓急有不同的方法、步骤。当洪水猛涨时，可先躲到屋顶、大树或附近小山丘上暂避，A合理；尽量不吃洪水浸泡过的食物，以免造成细菌传染，B合理；发现电线脱落，及时处理保证通电，容易造成触电，C不合理；即使会游泳，也尽量避免下水，因水环境变化大，D合理。本题要求选择不合理的选项，故选C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13．2021年10月1日，在秋分日（9月23日前后）之后的7天，因此太阳直射点靠近秋分日，C正确。春分日为3月21日前后，夏至日为6月22日前后，冬至日为12月22日前后，与10月1日都较远，ABD错误。故选C。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综合题</w:t>
      </w:r>
    </w:p>
    <w:p>
      <w:pPr>
        <w:spacing w:line="360" w:lineRule="auto"/>
        <w:jc w:val="left"/>
        <w:textAlignment w:val="center"/>
      </w:pPr>
      <w:r>
        <w:t>14．（2022·全国·高二）读图，回答下列问题。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3458210" cy="2531110"/>
            <wp:effectExtent l="0" t="0" r="8890" b="254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29025" cy="2381250"/>
            <wp:effectExtent l="0" t="0" r="9525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(1)用</w:t>
      </w:r>
      <w:r>
        <w:drawing>
          <wp:inline distT="0" distB="0" distL="114300" distR="114300">
            <wp:extent cx="266700" cy="1143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表示夜半球。</w:t>
      </w:r>
    </w:p>
    <w:p>
      <w:pPr>
        <w:spacing w:line="360" w:lineRule="auto"/>
        <w:jc w:val="left"/>
        <w:textAlignment w:val="center"/>
      </w:pPr>
      <w:r>
        <w:t>(2)在右图中适当位置标出地球公转运动的方向</w:t>
      </w:r>
    </w:p>
    <w:p>
      <w:pPr>
        <w:spacing w:line="360" w:lineRule="auto"/>
        <w:jc w:val="left"/>
        <w:textAlignment w:val="center"/>
      </w:pPr>
      <w:r>
        <w:t>(3)图中太阳直射的纬线是____，反应的是北半球____（节气名称），此时地球公转到图B中的____（填数字），日期是____，此时地球公转速度较____（快、慢）。</w:t>
      </w:r>
    </w:p>
    <w:p>
      <w:pPr>
        <w:spacing w:line="360" w:lineRule="auto"/>
        <w:jc w:val="left"/>
        <w:textAlignment w:val="center"/>
      </w:pPr>
      <w:r>
        <w:t>(4)图中昼夜半球的分界线是____（晨/昏）线，它与太阳光线的关系是____，此时图中晨昏线与极圈的关系是____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【答案】(1)</w:t>
      </w:r>
      <w:r>
        <w:rPr>
          <w:color w:val="FF0000"/>
        </w:rPr>
        <w:drawing>
          <wp:inline distT="0" distB="0" distL="114300" distR="114300">
            <wp:extent cx="4991100" cy="3657600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t>(2)</w:t>
      </w:r>
      <w:r>
        <w:rPr>
          <w:color w:val="FF0000"/>
        </w:rPr>
        <w:drawing>
          <wp:inline distT="0" distB="0" distL="114300" distR="114300">
            <wp:extent cx="3629025" cy="2381250"/>
            <wp:effectExtent l="0" t="0" r="9525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(3)     南回归线     冬至日     ④     12月22日     快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(4)     昏     垂直     相切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【解析】(1)结合图可知，面对太阳的一面为昼半球，背对太阳的一面为夜半球，晨昏线始终与太阳光线垂直，连接乙、丙、丁三点的线为晨昏线，在晨昏线的右侧画上阴影斜线。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(2)地球在公转轨道上，按逆时针方向运动，箭头画自西向东。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(3)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据图，北极圈以北的地方出现极夜现象，说明太阳直射南回归线，为北半球的冬至日，此时地球公转到图B中的 ②的位置，日期是12月22日，地球接近近日点（1月初），公转速度较快。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(4)地球自西向东自转，顺着地球自转方向由昼半球进入夜半球的界线为昏线，所以图中昼夜半球的分界线是昏线，它与太阳光线的关系是垂直，此时图中晨昏线与极圈的关系是相切。　　　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360"/>
      </w:tabs>
      <w:jc w:val="both"/>
    </w:pPr>
    <w:r>
      <w:tab/>
    </w:r>
    <w:r>
      <w:tab/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541ED"/>
    <w:multiLevelType w:val="singleLevel"/>
    <w:tmpl w:val="1CA54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6C440D"/>
    <w:multiLevelType w:val="singleLevel"/>
    <w:tmpl w:val="516C44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3OTBmNGFiMWQwNjhlODlkOGQ2OTcxYzBmMGYzYzQifQ=="/>
  </w:docVars>
  <w:rsids>
    <w:rsidRoot w:val="00363227"/>
    <w:rsid w:val="000135CF"/>
    <w:rsid w:val="0001360E"/>
    <w:rsid w:val="0001386B"/>
    <w:rsid w:val="00014C64"/>
    <w:rsid w:val="0001613B"/>
    <w:rsid w:val="0004049D"/>
    <w:rsid w:val="00041561"/>
    <w:rsid w:val="00047E7A"/>
    <w:rsid w:val="00051F46"/>
    <w:rsid w:val="00073D65"/>
    <w:rsid w:val="000805DD"/>
    <w:rsid w:val="00080C77"/>
    <w:rsid w:val="00096CA1"/>
    <w:rsid w:val="000D12D6"/>
    <w:rsid w:val="000D38AA"/>
    <w:rsid w:val="000D7007"/>
    <w:rsid w:val="000E4A0D"/>
    <w:rsid w:val="00133745"/>
    <w:rsid w:val="00146953"/>
    <w:rsid w:val="00151E61"/>
    <w:rsid w:val="00153E56"/>
    <w:rsid w:val="001A40D3"/>
    <w:rsid w:val="001D64D7"/>
    <w:rsid w:val="001D7E9E"/>
    <w:rsid w:val="001E6896"/>
    <w:rsid w:val="0020124E"/>
    <w:rsid w:val="002020F8"/>
    <w:rsid w:val="00205ADC"/>
    <w:rsid w:val="00214731"/>
    <w:rsid w:val="002457F4"/>
    <w:rsid w:val="0027067E"/>
    <w:rsid w:val="002771D2"/>
    <w:rsid w:val="0027727B"/>
    <w:rsid w:val="00281413"/>
    <w:rsid w:val="00291B35"/>
    <w:rsid w:val="002A4C85"/>
    <w:rsid w:val="002B1CCA"/>
    <w:rsid w:val="002B4CD5"/>
    <w:rsid w:val="002E56FE"/>
    <w:rsid w:val="002E6E65"/>
    <w:rsid w:val="00321BD7"/>
    <w:rsid w:val="00331631"/>
    <w:rsid w:val="00346699"/>
    <w:rsid w:val="00351311"/>
    <w:rsid w:val="00363227"/>
    <w:rsid w:val="0037411F"/>
    <w:rsid w:val="003A6CFA"/>
    <w:rsid w:val="003E0E8E"/>
    <w:rsid w:val="004016D4"/>
    <w:rsid w:val="0040188F"/>
    <w:rsid w:val="0040402F"/>
    <w:rsid w:val="00413B3C"/>
    <w:rsid w:val="004151FC"/>
    <w:rsid w:val="004316A2"/>
    <w:rsid w:val="00446E2B"/>
    <w:rsid w:val="0047331D"/>
    <w:rsid w:val="00475BE4"/>
    <w:rsid w:val="00486104"/>
    <w:rsid w:val="004953CC"/>
    <w:rsid w:val="004D7634"/>
    <w:rsid w:val="004F39E1"/>
    <w:rsid w:val="00511102"/>
    <w:rsid w:val="0056487D"/>
    <w:rsid w:val="005677AC"/>
    <w:rsid w:val="00570B8E"/>
    <w:rsid w:val="00587AE1"/>
    <w:rsid w:val="00596384"/>
    <w:rsid w:val="005A417E"/>
    <w:rsid w:val="005B7406"/>
    <w:rsid w:val="005C4298"/>
    <w:rsid w:val="005E2E0D"/>
    <w:rsid w:val="006078AB"/>
    <w:rsid w:val="0064246C"/>
    <w:rsid w:val="006A39CE"/>
    <w:rsid w:val="006B724C"/>
    <w:rsid w:val="006C1A21"/>
    <w:rsid w:val="006E406D"/>
    <w:rsid w:val="00701603"/>
    <w:rsid w:val="00716C0A"/>
    <w:rsid w:val="00746A32"/>
    <w:rsid w:val="007644F5"/>
    <w:rsid w:val="007A0193"/>
    <w:rsid w:val="007B6CA6"/>
    <w:rsid w:val="00834AED"/>
    <w:rsid w:val="00846E2D"/>
    <w:rsid w:val="0085328A"/>
    <w:rsid w:val="00861346"/>
    <w:rsid w:val="0087620F"/>
    <w:rsid w:val="0089047C"/>
    <w:rsid w:val="008A16E5"/>
    <w:rsid w:val="008C1E48"/>
    <w:rsid w:val="008F03C8"/>
    <w:rsid w:val="009035F2"/>
    <w:rsid w:val="00907205"/>
    <w:rsid w:val="00907549"/>
    <w:rsid w:val="00913910"/>
    <w:rsid w:val="00984B74"/>
    <w:rsid w:val="00994640"/>
    <w:rsid w:val="009E2F65"/>
    <w:rsid w:val="00A429B6"/>
    <w:rsid w:val="00A569D5"/>
    <w:rsid w:val="00A60858"/>
    <w:rsid w:val="00A70B81"/>
    <w:rsid w:val="00AA3F3C"/>
    <w:rsid w:val="00AF7A1A"/>
    <w:rsid w:val="00B205AE"/>
    <w:rsid w:val="00B42C54"/>
    <w:rsid w:val="00BA0B70"/>
    <w:rsid w:val="00BA69E3"/>
    <w:rsid w:val="00BD0AA2"/>
    <w:rsid w:val="00BD6D2A"/>
    <w:rsid w:val="00BE7C9E"/>
    <w:rsid w:val="00BE7DA2"/>
    <w:rsid w:val="00BF2518"/>
    <w:rsid w:val="00BF4AD7"/>
    <w:rsid w:val="00BF5BE9"/>
    <w:rsid w:val="00C02FC6"/>
    <w:rsid w:val="00C2613D"/>
    <w:rsid w:val="00C5018C"/>
    <w:rsid w:val="00C65CBD"/>
    <w:rsid w:val="00C67DE9"/>
    <w:rsid w:val="00C72FF8"/>
    <w:rsid w:val="00C731D5"/>
    <w:rsid w:val="00C73338"/>
    <w:rsid w:val="00CB6F52"/>
    <w:rsid w:val="00CC091C"/>
    <w:rsid w:val="00CC4A22"/>
    <w:rsid w:val="00D14C68"/>
    <w:rsid w:val="00D151C7"/>
    <w:rsid w:val="00D36E2F"/>
    <w:rsid w:val="00D87C9D"/>
    <w:rsid w:val="00D90235"/>
    <w:rsid w:val="00DB6329"/>
    <w:rsid w:val="00DC0314"/>
    <w:rsid w:val="00DD0D58"/>
    <w:rsid w:val="00E951A4"/>
    <w:rsid w:val="00EF733D"/>
    <w:rsid w:val="00F264F8"/>
    <w:rsid w:val="00F52067"/>
    <w:rsid w:val="00FA2A8C"/>
    <w:rsid w:val="00FA7761"/>
    <w:rsid w:val="00FB048C"/>
    <w:rsid w:val="00FC0F50"/>
    <w:rsid w:val="00FC316A"/>
    <w:rsid w:val="00FC407A"/>
    <w:rsid w:val="00FC5652"/>
    <w:rsid w:val="00FC5F8E"/>
    <w:rsid w:val="00FE00C1"/>
    <w:rsid w:val="00FF3E6C"/>
    <w:rsid w:val="00FF70DF"/>
    <w:rsid w:val="08FA15CF"/>
    <w:rsid w:val="09AC3033"/>
    <w:rsid w:val="0E0953C5"/>
    <w:rsid w:val="12637155"/>
    <w:rsid w:val="19FF6ED8"/>
    <w:rsid w:val="1C367C16"/>
    <w:rsid w:val="282778D3"/>
    <w:rsid w:val="287A2CE9"/>
    <w:rsid w:val="2EDD7BCC"/>
    <w:rsid w:val="3A10087A"/>
    <w:rsid w:val="3CF93446"/>
    <w:rsid w:val="47594331"/>
    <w:rsid w:val="530C1E2F"/>
    <w:rsid w:val="550F2EA2"/>
    <w:rsid w:val="558841AD"/>
    <w:rsid w:val="564C48B5"/>
    <w:rsid w:val="5C654C40"/>
    <w:rsid w:val="648B3E59"/>
    <w:rsid w:val="64C8648D"/>
    <w:rsid w:val="6A082031"/>
    <w:rsid w:val="6F4912EE"/>
    <w:rsid w:val="710B2F9C"/>
    <w:rsid w:val="7BA1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6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word-explain"/>
    <w:basedOn w:val="10"/>
    <w:qFormat/>
    <w:uiPriority w:val="0"/>
  </w:style>
  <w:style w:type="character" w:customStyle="1" w:styleId="18">
    <w:name w:val="纯文本 字符"/>
    <w:basedOn w:val="10"/>
    <w:link w:val="4"/>
    <w:qFormat/>
    <w:uiPriority w:val="99"/>
    <w:rPr>
      <w:rFonts w:ascii="宋体" w:hAnsi="Courier New" w:eastAsia="宋体" w:cs="Courier New"/>
      <w:szCs w:val="21"/>
    </w:rPr>
  </w:style>
  <w:style w:type="paragraph" w:customStyle="1" w:styleId="1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List Paragraph1"/>
    <w:basedOn w:val="1"/>
    <w:qFormat/>
    <w:uiPriority w:val="34"/>
    <w:pPr>
      <w:ind w:firstLine="420" w:firstLineChars="200"/>
    </w:pPr>
    <w:rPr>
      <w:rFonts w:ascii="Franklin Gothic Book" w:hAnsi="Franklin Gothic Book" w:eastAsia="华文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2.tiff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B30261-CFD5-4612-8C37-6569E7876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6447</Words>
  <Characters>6948</Characters>
  <Lines>41</Lines>
  <Paragraphs>11</Paragraphs>
  <TotalTime>0</TotalTime>
  <ScaleCrop>false</ScaleCrop>
  <LinksUpToDate>false</LinksUpToDate>
  <CharactersWithSpaces>7289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2020-06-19T03:33:00Z</dcterms:created>
  <dc:creator>高三015</dc:creator>
  <cp:lastModifiedBy>jiaming</cp:lastModifiedBy>
  <dcterms:modified xsi:type="dcterms:W3CDTF">2022-08-07T22:52:47Z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2052-11.8.2.11019</vt:lpwstr>
  </property>
  <property fmtid="{D5CDD505-2E9C-101B-9397-08002B2CF9AE}" pid="7" name="ICV">
    <vt:lpwstr>DD3A3BBD8CA24858B08BF6DD563A0C66</vt:lpwstr>
  </property>
</Properties>
</file>